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20E1D" w14:textId="77777777" w:rsidR="000C448A" w:rsidRDefault="000C448A"/>
    <w:p w14:paraId="42290BD1" w14:textId="77777777" w:rsidR="000C448A" w:rsidRDefault="000C448A"/>
    <w:p w14:paraId="3BB7340E" w14:textId="5D0335EF" w:rsidR="000C448A" w:rsidRDefault="00664443">
      <w:r>
        <w:rPr>
          <w:noProof/>
        </w:rPr>
        <w:drawing>
          <wp:inline distT="0" distB="0" distL="0" distR="0" wp14:anchorId="65A5AA96" wp14:editId="73F661BC">
            <wp:extent cx="6972300" cy="95834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958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D0AA6" w14:textId="77777777" w:rsidR="000C448A" w:rsidRDefault="000C448A"/>
    <w:p w14:paraId="637E4656" w14:textId="77777777" w:rsidR="000C448A" w:rsidRDefault="000C448A"/>
    <w:p w14:paraId="7E5D4EBE" w14:textId="77777777" w:rsidR="000C448A" w:rsidRDefault="000C448A"/>
    <w:p w14:paraId="339B4F77" w14:textId="77777777" w:rsidR="000C448A" w:rsidRDefault="000C448A"/>
    <w:p w14:paraId="68445D46" w14:textId="77777777" w:rsidR="000C448A" w:rsidRDefault="000C448A"/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4"/>
        <w:gridCol w:w="4342"/>
        <w:gridCol w:w="2554"/>
        <w:gridCol w:w="2518"/>
      </w:tblGrid>
      <w:tr w:rsidR="00BE5463" w14:paraId="28E48BCE" w14:textId="77777777">
        <w:trPr>
          <w:trHeight w:val="1471"/>
        </w:trPr>
        <w:tc>
          <w:tcPr>
            <w:tcW w:w="1044" w:type="dxa"/>
          </w:tcPr>
          <w:p w14:paraId="21BB267D" w14:textId="77777777" w:rsidR="00BE5463" w:rsidRDefault="00BE5463">
            <w:pPr>
              <w:pStyle w:val="TableParagraph"/>
              <w:rPr>
                <w:sz w:val="28"/>
              </w:rPr>
            </w:pPr>
          </w:p>
        </w:tc>
        <w:tc>
          <w:tcPr>
            <w:tcW w:w="4342" w:type="dxa"/>
          </w:tcPr>
          <w:p w14:paraId="23C05E02" w14:textId="77777777" w:rsidR="00BE5463" w:rsidRDefault="00651ED5">
            <w:pPr>
              <w:pStyle w:val="TableParagraph"/>
              <w:spacing w:line="218" w:lineRule="auto"/>
              <w:ind w:left="240"/>
              <w:rPr>
                <w:sz w:val="28"/>
              </w:rPr>
            </w:pPr>
            <w:r>
              <w:rPr>
                <w:sz w:val="28"/>
              </w:rPr>
              <w:t>методических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объединений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 теме: «Формирование</w:t>
            </w:r>
          </w:p>
          <w:p w14:paraId="25E328FA" w14:textId="77777777" w:rsidR="00BE5463" w:rsidRDefault="00651ED5">
            <w:pPr>
              <w:pStyle w:val="TableParagraph"/>
              <w:spacing w:line="220" w:lineRule="auto"/>
              <w:ind w:left="240" w:right="342"/>
              <w:rPr>
                <w:sz w:val="28"/>
              </w:rPr>
            </w:pPr>
            <w:r>
              <w:rPr>
                <w:sz w:val="28"/>
              </w:rPr>
              <w:t>функциональной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грамотности как средство достижения</w:t>
            </w:r>
          </w:p>
          <w:p w14:paraId="16A7C5C8" w14:textId="77777777" w:rsidR="00BE5463" w:rsidRDefault="00651ED5">
            <w:pPr>
              <w:pStyle w:val="TableParagraph"/>
              <w:spacing w:line="276" w:lineRule="exact"/>
              <w:ind w:left="240"/>
              <w:rPr>
                <w:sz w:val="28"/>
              </w:rPr>
            </w:pPr>
            <w:r>
              <w:rPr>
                <w:sz w:val="28"/>
              </w:rPr>
              <w:t>метапредметных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результатов»</w:t>
            </w:r>
          </w:p>
        </w:tc>
        <w:tc>
          <w:tcPr>
            <w:tcW w:w="2554" w:type="dxa"/>
          </w:tcPr>
          <w:p w14:paraId="3D5B3DA8" w14:textId="77777777" w:rsidR="00BE5463" w:rsidRDefault="00BE5463">
            <w:pPr>
              <w:pStyle w:val="TableParagraph"/>
              <w:rPr>
                <w:sz w:val="28"/>
              </w:rPr>
            </w:pPr>
          </w:p>
        </w:tc>
        <w:tc>
          <w:tcPr>
            <w:tcW w:w="2518" w:type="dxa"/>
          </w:tcPr>
          <w:p w14:paraId="7059321E" w14:textId="77777777" w:rsidR="00BE5463" w:rsidRDefault="00BE5463">
            <w:pPr>
              <w:pStyle w:val="TableParagraph"/>
              <w:rPr>
                <w:sz w:val="28"/>
              </w:rPr>
            </w:pPr>
          </w:p>
        </w:tc>
      </w:tr>
      <w:tr w:rsidR="00BE5463" w14:paraId="3F053EE1" w14:textId="77777777">
        <w:trPr>
          <w:trHeight w:val="1859"/>
        </w:trPr>
        <w:tc>
          <w:tcPr>
            <w:tcW w:w="1044" w:type="dxa"/>
          </w:tcPr>
          <w:p w14:paraId="62D42EAF" w14:textId="77777777" w:rsidR="00BE5463" w:rsidRDefault="00651ED5">
            <w:pPr>
              <w:pStyle w:val="TableParagraph"/>
              <w:spacing w:line="288" w:lineRule="exact"/>
              <w:ind w:right="30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1.9</w:t>
            </w:r>
          </w:p>
        </w:tc>
        <w:tc>
          <w:tcPr>
            <w:tcW w:w="4342" w:type="dxa"/>
          </w:tcPr>
          <w:p w14:paraId="010FC90B" w14:textId="77777777" w:rsidR="00BE5463" w:rsidRDefault="00651ED5">
            <w:pPr>
              <w:pStyle w:val="TableParagraph"/>
              <w:spacing w:line="291" w:lineRule="exact"/>
              <w:ind w:left="232"/>
              <w:rPr>
                <w:sz w:val="28"/>
              </w:rPr>
            </w:pPr>
            <w:r>
              <w:rPr>
                <w:sz w:val="28"/>
              </w:rPr>
              <w:t>Семинар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«Формирование</w:t>
            </w:r>
          </w:p>
          <w:p w14:paraId="55A059D3" w14:textId="77777777" w:rsidR="00BE5463" w:rsidRDefault="00651ED5">
            <w:pPr>
              <w:pStyle w:val="TableParagraph"/>
              <w:spacing w:line="235" w:lineRule="auto"/>
              <w:ind w:left="240" w:hanging="3"/>
              <w:rPr>
                <w:sz w:val="28"/>
              </w:rPr>
            </w:pPr>
            <w:r>
              <w:rPr>
                <w:sz w:val="28"/>
              </w:rPr>
              <w:t>метапредметных результатов образования (определённых ФГОС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универсальных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</w:p>
          <w:p w14:paraId="03A2E1A7" w14:textId="77777777" w:rsidR="00BE5463" w:rsidRDefault="00651ED5">
            <w:pPr>
              <w:pStyle w:val="TableParagraph"/>
              <w:spacing w:line="308" w:lineRule="exact"/>
              <w:ind w:left="237" w:firstLine="2"/>
              <w:rPr>
                <w:sz w:val="28"/>
              </w:rPr>
            </w:pPr>
            <w:r>
              <w:rPr>
                <w:sz w:val="28"/>
              </w:rPr>
              <w:t>действий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целом)»</w:t>
            </w:r>
          </w:p>
        </w:tc>
        <w:tc>
          <w:tcPr>
            <w:tcW w:w="2554" w:type="dxa"/>
          </w:tcPr>
          <w:p w14:paraId="1AB77520" w14:textId="77777777" w:rsidR="00BE5463" w:rsidRDefault="00651ED5">
            <w:pPr>
              <w:pStyle w:val="TableParagraph"/>
              <w:spacing w:line="300" w:lineRule="exact"/>
              <w:ind w:right="315"/>
              <w:jc w:val="right"/>
              <w:rPr>
                <w:sz w:val="28"/>
              </w:rPr>
            </w:pPr>
            <w:r>
              <w:rPr>
                <w:sz w:val="28"/>
              </w:rPr>
              <w:t>февраль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2022</w:t>
            </w:r>
          </w:p>
        </w:tc>
        <w:tc>
          <w:tcPr>
            <w:tcW w:w="2518" w:type="dxa"/>
          </w:tcPr>
          <w:p w14:paraId="0B14FB9C" w14:textId="77777777" w:rsidR="00BE5463" w:rsidRDefault="00651ED5">
            <w:pPr>
              <w:pStyle w:val="TableParagraph"/>
              <w:spacing w:line="225" w:lineRule="auto"/>
              <w:ind w:left="944" w:hanging="47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Руководители </w:t>
            </w:r>
            <w:r>
              <w:rPr>
                <w:spacing w:val="-4"/>
                <w:sz w:val="28"/>
              </w:rPr>
              <w:t>ШМО</w:t>
            </w:r>
          </w:p>
        </w:tc>
      </w:tr>
      <w:tr w:rsidR="00BE5463" w14:paraId="4B4B180B" w14:textId="77777777">
        <w:trPr>
          <w:trHeight w:val="897"/>
        </w:trPr>
        <w:tc>
          <w:tcPr>
            <w:tcW w:w="1044" w:type="dxa"/>
          </w:tcPr>
          <w:p w14:paraId="474A01D9" w14:textId="77777777" w:rsidR="00BE5463" w:rsidRDefault="00651ED5">
            <w:pPr>
              <w:pStyle w:val="TableParagraph"/>
              <w:spacing w:line="296" w:lineRule="exact"/>
              <w:ind w:right="239"/>
              <w:jc w:val="right"/>
              <w:rPr>
                <w:sz w:val="28"/>
              </w:rPr>
            </w:pPr>
            <w:r>
              <w:rPr>
                <w:spacing w:val="-4"/>
                <w:sz w:val="28"/>
              </w:rPr>
              <w:t>1.10</w:t>
            </w:r>
          </w:p>
        </w:tc>
        <w:tc>
          <w:tcPr>
            <w:tcW w:w="4342" w:type="dxa"/>
          </w:tcPr>
          <w:p w14:paraId="7D35BFF0" w14:textId="77777777" w:rsidR="00BE5463" w:rsidRDefault="00651ED5">
            <w:pPr>
              <w:pStyle w:val="TableParagraph"/>
              <w:spacing w:line="220" w:lineRule="auto"/>
              <w:ind w:left="228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«Развитие функциональной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грамотности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</w:p>
          <w:p w14:paraId="12115FCA" w14:textId="77777777" w:rsidR="00BE5463" w:rsidRDefault="00651ED5">
            <w:pPr>
              <w:pStyle w:val="TableParagraph"/>
              <w:spacing w:line="288" w:lineRule="exact"/>
              <w:ind w:left="228"/>
              <w:rPr>
                <w:sz w:val="28"/>
              </w:rPr>
            </w:pPr>
            <w:r>
              <w:rPr>
                <w:spacing w:val="-2"/>
                <w:sz w:val="28"/>
              </w:rPr>
              <w:t>уроках»</w:t>
            </w:r>
          </w:p>
        </w:tc>
        <w:tc>
          <w:tcPr>
            <w:tcW w:w="2554" w:type="dxa"/>
          </w:tcPr>
          <w:p w14:paraId="3F9476C4" w14:textId="77777777" w:rsidR="00BE5463" w:rsidRDefault="00651ED5">
            <w:pPr>
              <w:pStyle w:val="TableParagraph"/>
              <w:spacing w:line="300" w:lineRule="exact"/>
              <w:ind w:left="516"/>
              <w:rPr>
                <w:sz w:val="28"/>
              </w:rPr>
            </w:pPr>
            <w:r>
              <w:rPr>
                <w:sz w:val="28"/>
              </w:rPr>
              <w:t>февраль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2022</w:t>
            </w:r>
          </w:p>
        </w:tc>
        <w:tc>
          <w:tcPr>
            <w:tcW w:w="2518" w:type="dxa"/>
          </w:tcPr>
          <w:p w14:paraId="3D9D0163" w14:textId="77777777" w:rsidR="00BE5463" w:rsidRDefault="00651ED5">
            <w:pPr>
              <w:pStyle w:val="TableParagraph"/>
              <w:spacing w:before="2" w:line="244" w:lineRule="auto"/>
              <w:ind w:left="699" w:hanging="131"/>
              <w:rPr>
                <w:sz w:val="28"/>
              </w:rPr>
            </w:pPr>
            <w:r>
              <w:rPr>
                <w:spacing w:val="-2"/>
                <w:sz w:val="28"/>
              </w:rPr>
              <w:t>Заместитель директора</w:t>
            </w:r>
          </w:p>
        </w:tc>
      </w:tr>
      <w:tr w:rsidR="00BE5463" w14:paraId="0D29BC38" w14:textId="77777777">
        <w:trPr>
          <w:trHeight w:val="321"/>
        </w:trPr>
        <w:tc>
          <w:tcPr>
            <w:tcW w:w="10458" w:type="dxa"/>
            <w:gridSpan w:val="4"/>
          </w:tcPr>
          <w:p w14:paraId="1AE6391D" w14:textId="77777777" w:rsidR="00BE5463" w:rsidRDefault="00651ED5">
            <w:pPr>
              <w:pStyle w:val="TableParagraph"/>
              <w:spacing w:line="302" w:lineRule="exact"/>
              <w:ind w:left="2400"/>
              <w:rPr>
                <w:sz w:val="28"/>
              </w:rPr>
            </w:pPr>
            <w:r>
              <w:rPr>
                <w:color w:val="111111"/>
                <w:sz w:val="28"/>
              </w:rPr>
              <w:t>2.</w:t>
            </w:r>
            <w:r>
              <w:rPr>
                <w:color w:val="111111"/>
                <w:spacing w:val="65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Информационно-методическое</w:t>
            </w:r>
            <w:r>
              <w:rPr>
                <w:color w:val="111111"/>
                <w:spacing w:val="-5"/>
                <w:sz w:val="28"/>
              </w:rPr>
              <w:t xml:space="preserve"> </w:t>
            </w:r>
            <w:r>
              <w:rPr>
                <w:color w:val="111111"/>
                <w:spacing w:val="-2"/>
                <w:sz w:val="28"/>
              </w:rPr>
              <w:t>сопровождение</w:t>
            </w:r>
          </w:p>
        </w:tc>
      </w:tr>
      <w:tr w:rsidR="00BE5463" w14:paraId="2C861008" w14:textId="77777777">
        <w:trPr>
          <w:trHeight w:val="1811"/>
        </w:trPr>
        <w:tc>
          <w:tcPr>
            <w:tcW w:w="1044" w:type="dxa"/>
          </w:tcPr>
          <w:p w14:paraId="15266A0B" w14:textId="77777777" w:rsidR="00BE5463" w:rsidRDefault="00651ED5">
            <w:pPr>
              <w:pStyle w:val="TableParagraph"/>
              <w:spacing w:line="288" w:lineRule="exact"/>
              <w:ind w:right="31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2.1</w:t>
            </w:r>
          </w:p>
        </w:tc>
        <w:tc>
          <w:tcPr>
            <w:tcW w:w="4342" w:type="dxa"/>
          </w:tcPr>
          <w:p w14:paraId="7DBED639" w14:textId="77777777" w:rsidR="00BE5463" w:rsidRDefault="00651ED5">
            <w:pPr>
              <w:pStyle w:val="TableParagraph"/>
              <w:spacing w:line="225" w:lineRule="auto"/>
              <w:ind w:left="237"/>
              <w:rPr>
                <w:sz w:val="28"/>
              </w:rPr>
            </w:pPr>
            <w:r>
              <w:rPr>
                <w:sz w:val="28"/>
              </w:rPr>
              <w:t>Проведение просветительских мероприятий,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направленных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 пoвышeниe компетентности</w:t>
            </w:r>
          </w:p>
          <w:p w14:paraId="1D2D4BAF" w14:textId="77777777" w:rsidR="00BE5463" w:rsidRDefault="00651ED5">
            <w:pPr>
              <w:pStyle w:val="TableParagraph"/>
              <w:spacing w:line="223" w:lineRule="auto"/>
              <w:ind w:left="237"/>
              <w:rPr>
                <w:sz w:val="28"/>
              </w:rPr>
            </w:pPr>
            <w:r>
              <w:rPr>
                <w:sz w:val="28"/>
              </w:rPr>
              <w:t>педагогов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образовательной организации </w:t>
            </w:r>
            <w:r>
              <w:rPr>
                <w:color w:val="0D0D0D"/>
                <w:sz w:val="28"/>
              </w:rPr>
              <w:t xml:space="preserve">и </w:t>
            </w:r>
            <w:r>
              <w:rPr>
                <w:sz w:val="28"/>
              </w:rPr>
              <w:t>родителей</w:t>
            </w:r>
          </w:p>
          <w:p w14:paraId="6DBD3F87" w14:textId="77777777" w:rsidR="00BE5463" w:rsidRDefault="00651ED5">
            <w:pPr>
              <w:pStyle w:val="TableParagraph"/>
              <w:spacing w:line="289" w:lineRule="exact"/>
              <w:ind w:left="237"/>
              <w:rPr>
                <w:sz w:val="28"/>
              </w:rPr>
            </w:pPr>
            <w:r>
              <w:rPr>
                <w:spacing w:val="-2"/>
                <w:sz w:val="28"/>
              </w:rPr>
              <w:t>обучающихся</w:t>
            </w:r>
          </w:p>
        </w:tc>
        <w:tc>
          <w:tcPr>
            <w:tcW w:w="2554" w:type="dxa"/>
          </w:tcPr>
          <w:p w14:paraId="103B1EC6" w14:textId="77777777" w:rsidR="00BE5463" w:rsidRDefault="00651ED5">
            <w:pPr>
              <w:pStyle w:val="TableParagraph"/>
              <w:spacing w:line="315" w:lineRule="exact"/>
              <w:ind w:right="372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471847CE" w14:textId="77777777" w:rsidR="00BE5463" w:rsidRDefault="00651ED5">
            <w:pPr>
              <w:pStyle w:val="TableParagraph"/>
              <w:ind w:left="656" w:hanging="423"/>
              <w:rPr>
                <w:sz w:val="28"/>
              </w:rPr>
            </w:pPr>
            <w:r>
              <w:rPr>
                <w:color w:val="111111"/>
                <w:sz w:val="28"/>
              </w:rPr>
              <w:t>Разделы</w:t>
            </w:r>
            <w:r>
              <w:rPr>
                <w:color w:val="111111"/>
                <w:spacing w:val="-18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на</w:t>
            </w:r>
            <w:r>
              <w:rPr>
                <w:color w:val="111111"/>
                <w:spacing w:val="-17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сайте ОО, пакет</w:t>
            </w:r>
          </w:p>
          <w:p w14:paraId="09877451" w14:textId="77777777" w:rsidR="00BE5463" w:rsidRDefault="00651ED5">
            <w:pPr>
              <w:pStyle w:val="TableParagraph"/>
              <w:ind w:left="420" w:hanging="183"/>
              <w:rPr>
                <w:sz w:val="28"/>
              </w:rPr>
            </w:pPr>
            <w:r>
              <w:rPr>
                <w:color w:val="111111"/>
                <w:spacing w:val="-2"/>
                <w:sz w:val="28"/>
              </w:rPr>
              <w:t>информационно- методических материалов</w:t>
            </w:r>
          </w:p>
        </w:tc>
      </w:tr>
      <w:tr w:rsidR="00BE5463" w14:paraId="7B1F87AB" w14:textId="77777777">
        <w:trPr>
          <w:trHeight w:val="1860"/>
        </w:trPr>
        <w:tc>
          <w:tcPr>
            <w:tcW w:w="1044" w:type="dxa"/>
          </w:tcPr>
          <w:p w14:paraId="2E21DD1F" w14:textId="77777777" w:rsidR="00BE5463" w:rsidRDefault="00651ED5">
            <w:pPr>
              <w:pStyle w:val="TableParagraph"/>
              <w:spacing w:line="296" w:lineRule="exact"/>
              <w:ind w:right="31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2.2</w:t>
            </w:r>
          </w:p>
        </w:tc>
        <w:tc>
          <w:tcPr>
            <w:tcW w:w="4342" w:type="dxa"/>
          </w:tcPr>
          <w:p w14:paraId="642CBC69" w14:textId="77777777" w:rsidR="00BE5463" w:rsidRDefault="00651ED5">
            <w:pPr>
              <w:pStyle w:val="TableParagraph"/>
              <w:spacing w:line="223" w:lineRule="auto"/>
              <w:ind w:left="223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color w:val="0D0D0D"/>
                <w:sz w:val="28"/>
              </w:rPr>
              <w:t>и</w:t>
            </w:r>
            <w:r>
              <w:rPr>
                <w:color w:val="0D0D0D"/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обновление информационного стенда</w:t>
            </w:r>
          </w:p>
          <w:p w14:paraId="2344F34B" w14:textId="77777777" w:rsidR="00BE5463" w:rsidRDefault="00651ED5">
            <w:pPr>
              <w:pStyle w:val="TableParagraph"/>
              <w:spacing w:line="235" w:lineRule="auto"/>
              <w:ind w:left="211" w:right="342" w:firstLine="14"/>
              <w:rPr>
                <w:sz w:val="28"/>
              </w:rPr>
            </w:pPr>
            <w:r>
              <w:rPr>
                <w:spacing w:val="-2"/>
                <w:sz w:val="28"/>
              </w:rPr>
              <w:t>«Федеральный государственный</w:t>
            </w:r>
          </w:p>
          <w:p w14:paraId="27365459" w14:textId="77777777" w:rsidR="00BE5463" w:rsidRDefault="00651ED5">
            <w:pPr>
              <w:pStyle w:val="TableParagraph"/>
              <w:spacing w:line="316" w:lineRule="exact"/>
              <w:ind w:left="211" w:right="342"/>
              <w:rPr>
                <w:sz w:val="28"/>
              </w:rPr>
            </w:pPr>
            <w:r>
              <w:rPr>
                <w:sz w:val="28"/>
              </w:rPr>
              <w:t>образовательный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стандарт HOO, ООО, COO»</w:t>
            </w:r>
          </w:p>
        </w:tc>
        <w:tc>
          <w:tcPr>
            <w:tcW w:w="2554" w:type="dxa"/>
          </w:tcPr>
          <w:p w14:paraId="6A4E9479" w14:textId="77777777" w:rsidR="00BE5463" w:rsidRDefault="00651ED5">
            <w:pPr>
              <w:pStyle w:val="TableParagraph"/>
              <w:spacing w:line="315" w:lineRule="exact"/>
              <w:ind w:right="372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63A2E45C" w14:textId="77777777" w:rsidR="00BE5463" w:rsidRDefault="00651ED5">
            <w:pPr>
              <w:pStyle w:val="TableParagraph"/>
              <w:ind w:left="427" w:right="422" w:hanging="1"/>
              <w:jc w:val="center"/>
              <w:rPr>
                <w:sz w:val="28"/>
              </w:rPr>
            </w:pPr>
            <w:r>
              <w:rPr>
                <w:color w:val="111111"/>
                <w:spacing w:val="-2"/>
                <w:sz w:val="28"/>
              </w:rPr>
              <w:t xml:space="preserve">Заместитель директора, руководители </w:t>
            </w:r>
            <w:r>
              <w:rPr>
                <w:color w:val="111111"/>
                <w:spacing w:val="-4"/>
                <w:sz w:val="28"/>
              </w:rPr>
              <w:t>ШМО</w:t>
            </w:r>
          </w:p>
        </w:tc>
      </w:tr>
      <w:tr w:rsidR="00BE5463" w14:paraId="4F508363" w14:textId="77777777">
        <w:trPr>
          <w:trHeight w:val="1792"/>
        </w:trPr>
        <w:tc>
          <w:tcPr>
            <w:tcW w:w="1044" w:type="dxa"/>
          </w:tcPr>
          <w:p w14:paraId="03A49AB1" w14:textId="77777777" w:rsidR="00BE5463" w:rsidRDefault="00651ED5">
            <w:pPr>
              <w:pStyle w:val="TableParagraph"/>
              <w:spacing w:line="294" w:lineRule="exact"/>
              <w:ind w:right="3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2.3</w:t>
            </w:r>
          </w:p>
        </w:tc>
        <w:tc>
          <w:tcPr>
            <w:tcW w:w="4342" w:type="dxa"/>
          </w:tcPr>
          <w:p w14:paraId="5CCF3D9C" w14:textId="77777777" w:rsidR="00BE5463" w:rsidRDefault="00651ED5">
            <w:pPr>
              <w:pStyle w:val="TableParagraph"/>
              <w:spacing w:line="285" w:lineRule="exact"/>
              <w:ind w:left="220"/>
              <w:rPr>
                <w:sz w:val="28"/>
              </w:rPr>
            </w:pPr>
            <w:r>
              <w:rPr>
                <w:sz w:val="28"/>
              </w:rPr>
              <w:t>Размещение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сайте</w:t>
            </w:r>
          </w:p>
          <w:p w14:paraId="157B6430" w14:textId="77777777" w:rsidR="00BE5463" w:rsidRDefault="00651ED5">
            <w:pPr>
              <w:pStyle w:val="TableParagraph"/>
              <w:spacing w:before="7" w:line="223" w:lineRule="auto"/>
              <w:ind w:left="220"/>
              <w:rPr>
                <w:sz w:val="28"/>
              </w:rPr>
            </w:pPr>
            <w:r>
              <w:rPr>
                <w:sz w:val="28"/>
              </w:rPr>
              <w:t>образовательной организации информационных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 постепенном переходе на</w:t>
            </w:r>
          </w:p>
          <w:p w14:paraId="39BF4919" w14:textId="77777777" w:rsidR="00BE5463" w:rsidRDefault="00651ED5">
            <w:pPr>
              <w:pStyle w:val="TableParagraph"/>
              <w:spacing w:line="300" w:lineRule="exact"/>
              <w:ind w:left="220" w:right="228"/>
              <w:rPr>
                <w:sz w:val="28"/>
              </w:rPr>
            </w:pPr>
            <w:r>
              <w:rPr>
                <w:sz w:val="28"/>
              </w:rPr>
              <w:t>обучение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новым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НОО и ФГОС ООО</w:t>
            </w:r>
          </w:p>
        </w:tc>
        <w:tc>
          <w:tcPr>
            <w:tcW w:w="2554" w:type="dxa"/>
          </w:tcPr>
          <w:p w14:paraId="7A641EBE" w14:textId="77777777" w:rsidR="00BE5463" w:rsidRDefault="00651ED5">
            <w:pPr>
              <w:pStyle w:val="TableParagraph"/>
              <w:spacing w:line="313" w:lineRule="exact"/>
              <w:ind w:right="372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6DFC56FB" w14:textId="77777777" w:rsidR="00BE5463" w:rsidRDefault="00651ED5">
            <w:pPr>
              <w:pStyle w:val="TableParagraph"/>
              <w:ind w:left="137" w:right="132"/>
              <w:jc w:val="center"/>
              <w:rPr>
                <w:sz w:val="28"/>
              </w:rPr>
            </w:pPr>
            <w:r>
              <w:rPr>
                <w:color w:val="111111"/>
                <w:spacing w:val="-2"/>
                <w:sz w:val="28"/>
              </w:rPr>
              <w:t>Заместитель директора,</w:t>
            </w:r>
          </w:p>
          <w:p w14:paraId="04A1D40C" w14:textId="77777777" w:rsidR="00BE5463" w:rsidRDefault="00651ED5">
            <w:pPr>
              <w:pStyle w:val="TableParagraph"/>
              <w:spacing w:line="242" w:lineRule="auto"/>
              <w:ind w:left="137" w:right="131"/>
              <w:jc w:val="center"/>
              <w:rPr>
                <w:sz w:val="28"/>
              </w:rPr>
            </w:pPr>
            <w:r>
              <w:rPr>
                <w:color w:val="111111"/>
                <w:sz w:val="28"/>
              </w:rPr>
              <w:t>ответственный</w:t>
            </w:r>
            <w:r>
              <w:rPr>
                <w:color w:val="111111"/>
                <w:spacing w:val="-18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 xml:space="preserve">за </w:t>
            </w:r>
            <w:r>
              <w:rPr>
                <w:color w:val="111111"/>
                <w:spacing w:val="-4"/>
                <w:sz w:val="28"/>
              </w:rPr>
              <w:t>сайт</w:t>
            </w:r>
          </w:p>
        </w:tc>
      </w:tr>
      <w:tr w:rsidR="00BE5463" w14:paraId="614CF6DB" w14:textId="77777777">
        <w:trPr>
          <w:trHeight w:val="642"/>
        </w:trPr>
        <w:tc>
          <w:tcPr>
            <w:tcW w:w="1044" w:type="dxa"/>
          </w:tcPr>
          <w:p w14:paraId="5ECD3B30" w14:textId="77777777" w:rsidR="00BE5463" w:rsidRDefault="00651ED5">
            <w:pPr>
              <w:pStyle w:val="TableParagraph"/>
              <w:spacing w:line="315" w:lineRule="exact"/>
              <w:ind w:left="345"/>
              <w:rPr>
                <w:sz w:val="28"/>
              </w:rPr>
            </w:pPr>
            <w:r>
              <w:rPr>
                <w:spacing w:val="-5"/>
                <w:sz w:val="28"/>
              </w:rPr>
              <w:t>2.4</w:t>
            </w:r>
          </w:p>
        </w:tc>
        <w:tc>
          <w:tcPr>
            <w:tcW w:w="4342" w:type="dxa"/>
          </w:tcPr>
          <w:p w14:paraId="0264928F" w14:textId="77777777" w:rsidR="00BE5463" w:rsidRDefault="00651ED5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color w:val="111111"/>
                <w:sz w:val="28"/>
              </w:rPr>
              <w:t>Участие</w:t>
            </w:r>
            <w:r>
              <w:rPr>
                <w:color w:val="111111"/>
                <w:spacing w:val="-4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в</w:t>
            </w:r>
            <w:r>
              <w:rPr>
                <w:color w:val="111111"/>
                <w:spacing w:val="-5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вебинарах</w:t>
            </w:r>
            <w:r>
              <w:rPr>
                <w:color w:val="111111"/>
                <w:spacing w:val="-2"/>
                <w:sz w:val="28"/>
              </w:rPr>
              <w:t xml:space="preserve"> </w:t>
            </w:r>
            <w:r>
              <w:rPr>
                <w:color w:val="111111"/>
                <w:spacing w:val="-5"/>
                <w:sz w:val="28"/>
              </w:rPr>
              <w:t>по</w:t>
            </w:r>
          </w:p>
          <w:p w14:paraId="67571D90" w14:textId="77777777" w:rsidR="00BE5463" w:rsidRDefault="00651ED5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color w:val="111111"/>
                <w:sz w:val="28"/>
              </w:rPr>
              <w:t>внедрению</w:t>
            </w:r>
            <w:r>
              <w:rPr>
                <w:color w:val="111111"/>
                <w:spacing w:val="-15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ФГОС-</w:t>
            </w:r>
            <w:r>
              <w:rPr>
                <w:color w:val="111111"/>
                <w:spacing w:val="-4"/>
                <w:sz w:val="28"/>
              </w:rPr>
              <w:t>2021</w:t>
            </w:r>
          </w:p>
        </w:tc>
        <w:tc>
          <w:tcPr>
            <w:tcW w:w="2554" w:type="dxa"/>
          </w:tcPr>
          <w:p w14:paraId="1415FE33" w14:textId="77777777" w:rsidR="00BE5463" w:rsidRDefault="00651ED5">
            <w:pPr>
              <w:pStyle w:val="TableParagraph"/>
              <w:spacing w:line="315" w:lineRule="exact"/>
              <w:ind w:right="372"/>
              <w:jc w:val="right"/>
              <w:rPr>
                <w:sz w:val="28"/>
              </w:rPr>
            </w:pPr>
            <w:r>
              <w:rPr>
                <w:color w:val="111111"/>
                <w:sz w:val="28"/>
              </w:rPr>
              <w:t>В</w:t>
            </w:r>
            <w:r>
              <w:rPr>
                <w:color w:val="111111"/>
                <w:spacing w:val="-3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течение</w:t>
            </w:r>
            <w:r>
              <w:rPr>
                <w:color w:val="111111"/>
                <w:spacing w:val="-1"/>
                <w:sz w:val="28"/>
              </w:rPr>
              <w:t xml:space="preserve"> </w:t>
            </w:r>
            <w:r>
              <w:rPr>
                <w:color w:val="111111"/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2AC5AFB0" w14:textId="77777777" w:rsidR="00BE5463" w:rsidRDefault="00651ED5">
            <w:pPr>
              <w:pStyle w:val="TableParagraph"/>
              <w:spacing w:line="315" w:lineRule="exact"/>
              <w:ind w:left="136" w:right="134"/>
              <w:jc w:val="center"/>
              <w:rPr>
                <w:sz w:val="28"/>
              </w:rPr>
            </w:pPr>
            <w:r>
              <w:rPr>
                <w:color w:val="111111"/>
                <w:sz w:val="28"/>
              </w:rPr>
              <w:t>Учителя</w:t>
            </w:r>
            <w:r>
              <w:rPr>
                <w:color w:val="111111"/>
                <w:spacing w:val="-7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1-</w:t>
            </w:r>
            <w:r>
              <w:rPr>
                <w:color w:val="111111"/>
                <w:spacing w:val="-5"/>
                <w:sz w:val="28"/>
              </w:rPr>
              <w:t>11</w:t>
            </w:r>
          </w:p>
          <w:p w14:paraId="7CF1BF83" w14:textId="77777777" w:rsidR="00BE5463" w:rsidRDefault="00651ED5">
            <w:pPr>
              <w:pStyle w:val="TableParagraph"/>
              <w:spacing w:line="308" w:lineRule="exact"/>
              <w:ind w:left="137" w:right="130"/>
              <w:jc w:val="center"/>
              <w:rPr>
                <w:sz w:val="28"/>
              </w:rPr>
            </w:pPr>
            <w:r>
              <w:rPr>
                <w:color w:val="111111"/>
                <w:spacing w:val="-2"/>
                <w:sz w:val="28"/>
              </w:rPr>
              <w:t>классов</w:t>
            </w:r>
          </w:p>
        </w:tc>
      </w:tr>
      <w:tr w:rsidR="00BE5463" w14:paraId="03261F79" w14:textId="77777777">
        <w:trPr>
          <w:trHeight w:val="321"/>
        </w:trPr>
        <w:tc>
          <w:tcPr>
            <w:tcW w:w="10458" w:type="dxa"/>
            <w:gridSpan w:val="4"/>
          </w:tcPr>
          <w:p w14:paraId="60A7098C" w14:textId="77777777" w:rsidR="00BE5463" w:rsidRDefault="00651ED5">
            <w:pPr>
              <w:pStyle w:val="TableParagraph"/>
              <w:spacing w:line="301" w:lineRule="exact"/>
              <w:ind w:left="3353"/>
              <w:rPr>
                <w:sz w:val="28"/>
              </w:rPr>
            </w:pPr>
            <w:r>
              <w:rPr>
                <w:color w:val="111111"/>
                <w:sz w:val="28"/>
              </w:rPr>
              <w:t>3.</w:t>
            </w:r>
            <w:r>
              <w:rPr>
                <w:color w:val="111111"/>
                <w:spacing w:val="74"/>
                <w:sz w:val="28"/>
              </w:rPr>
              <w:t xml:space="preserve"> </w:t>
            </w:r>
            <w:r>
              <w:rPr>
                <w:color w:val="111111"/>
                <w:sz w:val="28"/>
              </w:rPr>
              <w:t>Аналитическое</w:t>
            </w:r>
            <w:r>
              <w:rPr>
                <w:color w:val="111111"/>
                <w:spacing w:val="-1"/>
                <w:sz w:val="28"/>
              </w:rPr>
              <w:t xml:space="preserve"> </w:t>
            </w:r>
            <w:r>
              <w:rPr>
                <w:color w:val="111111"/>
                <w:spacing w:val="-2"/>
                <w:sz w:val="28"/>
              </w:rPr>
              <w:t>сопровождение</w:t>
            </w:r>
          </w:p>
        </w:tc>
      </w:tr>
      <w:tr w:rsidR="00BE5463" w14:paraId="672DF4DE" w14:textId="77777777">
        <w:trPr>
          <w:trHeight w:val="1881"/>
        </w:trPr>
        <w:tc>
          <w:tcPr>
            <w:tcW w:w="1044" w:type="dxa"/>
          </w:tcPr>
          <w:p w14:paraId="68920FBD" w14:textId="77777777" w:rsidR="00BE5463" w:rsidRDefault="00651ED5">
            <w:pPr>
              <w:pStyle w:val="TableParagraph"/>
              <w:spacing w:line="300" w:lineRule="exact"/>
              <w:ind w:right="25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3.1</w:t>
            </w:r>
          </w:p>
        </w:tc>
        <w:tc>
          <w:tcPr>
            <w:tcW w:w="4342" w:type="dxa"/>
          </w:tcPr>
          <w:p w14:paraId="4672BB00" w14:textId="77777777" w:rsidR="00BE5463" w:rsidRDefault="00651ED5">
            <w:pPr>
              <w:pStyle w:val="TableParagraph"/>
              <w:spacing w:line="232" w:lineRule="auto"/>
              <w:ind w:left="225" w:right="342"/>
              <w:rPr>
                <w:sz w:val="28"/>
              </w:rPr>
            </w:pPr>
            <w:r>
              <w:rPr>
                <w:sz w:val="28"/>
              </w:rPr>
              <w:t>Мониторинг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реализации ФГОС (материально- техническое обеспечение, методическое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обеспечение, внеурочная занятость,</w:t>
            </w:r>
          </w:p>
          <w:p w14:paraId="3A7CCAB7" w14:textId="77777777" w:rsidR="00BE5463" w:rsidRDefault="00651ED5">
            <w:pPr>
              <w:pStyle w:val="TableParagraph"/>
              <w:spacing w:line="311" w:lineRule="exact"/>
              <w:ind w:left="230"/>
              <w:rPr>
                <w:sz w:val="28"/>
              </w:rPr>
            </w:pPr>
            <w:r>
              <w:rPr>
                <w:sz w:val="28"/>
              </w:rPr>
              <w:t>результативность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обучения)</w:t>
            </w:r>
          </w:p>
        </w:tc>
        <w:tc>
          <w:tcPr>
            <w:tcW w:w="2554" w:type="dxa"/>
          </w:tcPr>
          <w:p w14:paraId="60798E8B" w14:textId="77777777" w:rsidR="00BE5463" w:rsidRDefault="00651ED5">
            <w:pPr>
              <w:pStyle w:val="TableParagraph"/>
              <w:spacing w:line="303" w:lineRule="exact"/>
              <w:ind w:right="391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325E4FF3" w14:textId="77777777" w:rsidR="00BE5463" w:rsidRDefault="00651ED5">
            <w:pPr>
              <w:pStyle w:val="TableParagraph"/>
              <w:spacing w:line="242" w:lineRule="auto"/>
              <w:ind w:left="367" w:right="571" w:hanging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Заместитель директора, учителя- предметники</w:t>
            </w:r>
          </w:p>
        </w:tc>
      </w:tr>
      <w:tr w:rsidR="00BE5463" w14:paraId="7F67DB10" w14:textId="77777777">
        <w:trPr>
          <w:trHeight w:val="877"/>
        </w:trPr>
        <w:tc>
          <w:tcPr>
            <w:tcW w:w="1044" w:type="dxa"/>
          </w:tcPr>
          <w:p w14:paraId="6917CF73" w14:textId="77777777" w:rsidR="00BE5463" w:rsidRDefault="00651ED5">
            <w:pPr>
              <w:pStyle w:val="TableParagraph"/>
              <w:spacing w:line="288" w:lineRule="exact"/>
              <w:ind w:right="24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3.2</w:t>
            </w:r>
          </w:p>
        </w:tc>
        <w:tc>
          <w:tcPr>
            <w:tcW w:w="4342" w:type="dxa"/>
          </w:tcPr>
          <w:p w14:paraId="517E50B5" w14:textId="77777777" w:rsidR="00BE5463" w:rsidRDefault="00651ED5">
            <w:pPr>
              <w:pStyle w:val="TableParagraph"/>
              <w:spacing w:line="218" w:lineRule="auto"/>
              <w:ind w:left="235"/>
              <w:rPr>
                <w:sz w:val="28"/>
              </w:rPr>
            </w:pPr>
            <w:r>
              <w:rPr>
                <w:sz w:val="28"/>
              </w:rPr>
              <w:t>Диагностика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метапредметных, личностных результатов</w:t>
            </w:r>
          </w:p>
          <w:p w14:paraId="75EB191A" w14:textId="77777777" w:rsidR="00BE5463" w:rsidRDefault="00651ED5">
            <w:pPr>
              <w:pStyle w:val="TableParagraph"/>
              <w:spacing w:line="275" w:lineRule="exact"/>
              <w:ind w:left="235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классов</w:t>
            </w:r>
          </w:p>
        </w:tc>
        <w:tc>
          <w:tcPr>
            <w:tcW w:w="2554" w:type="dxa"/>
          </w:tcPr>
          <w:p w14:paraId="572EE31E" w14:textId="77777777" w:rsidR="00BE5463" w:rsidRDefault="00651ED5">
            <w:pPr>
              <w:pStyle w:val="TableParagraph"/>
              <w:spacing w:line="286" w:lineRule="exact"/>
              <w:ind w:left="819"/>
              <w:rPr>
                <w:sz w:val="28"/>
              </w:rPr>
            </w:pPr>
            <w:r>
              <w:rPr>
                <w:spacing w:val="-2"/>
                <w:sz w:val="28"/>
              </w:rPr>
              <w:t>Апрель-</w:t>
            </w:r>
            <w:r>
              <w:rPr>
                <w:spacing w:val="-5"/>
                <w:sz w:val="28"/>
              </w:rPr>
              <w:t>май</w:t>
            </w:r>
          </w:p>
          <w:p w14:paraId="3CCBECA9" w14:textId="77777777" w:rsidR="00BE5463" w:rsidRDefault="00651ED5">
            <w:pPr>
              <w:pStyle w:val="TableParagraph"/>
              <w:spacing w:line="319" w:lineRule="exact"/>
              <w:ind w:left="692"/>
              <w:rPr>
                <w:sz w:val="28"/>
              </w:rPr>
            </w:pPr>
            <w:r>
              <w:rPr>
                <w:sz w:val="28"/>
              </w:rPr>
              <w:t>2022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7642E569" w14:textId="77777777" w:rsidR="00BE5463" w:rsidRDefault="00651ED5">
            <w:pPr>
              <w:pStyle w:val="TableParagraph"/>
              <w:spacing w:line="213" w:lineRule="auto"/>
              <w:ind w:left="862" w:hanging="335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1-11 </w:t>
            </w:r>
            <w:r>
              <w:rPr>
                <w:spacing w:val="-2"/>
                <w:sz w:val="28"/>
              </w:rPr>
              <w:t>классов</w:t>
            </w:r>
          </w:p>
        </w:tc>
      </w:tr>
      <w:tr w:rsidR="00BE5463" w14:paraId="05BF4E89" w14:textId="77777777">
        <w:trPr>
          <w:trHeight w:val="892"/>
        </w:trPr>
        <w:tc>
          <w:tcPr>
            <w:tcW w:w="1044" w:type="dxa"/>
          </w:tcPr>
          <w:p w14:paraId="4E4BE0A2" w14:textId="77777777" w:rsidR="00BE5463" w:rsidRDefault="00651ED5">
            <w:pPr>
              <w:pStyle w:val="TableParagraph"/>
              <w:spacing w:line="300" w:lineRule="exact"/>
              <w:ind w:right="25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3.3</w:t>
            </w:r>
          </w:p>
        </w:tc>
        <w:tc>
          <w:tcPr>
            <w:tcW w:w="4342" w:type="dxa"/>
          </w:tcPr>
          <w:p w14:paraId="4FF58F60" w14:textId="77777777" w:rsidR="00BE5463" w:rsidRDefault="00651ED5">
            <w:pPr>
              <w:pStyle w:val="TableParagraph"/>
              <w:spacing w:line="301" w:lineRule="exact"/>
              <w:ind w:left="225"/>
              <w:rPr>
                <w:sz w:val="28"/>
              </w:rPr>
            </w:pPr>
            <w:r>
              <w:rPr>
                <w:sz w:val="28"/>
              </w:rPr>
              <w:t>Диагностика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предметных</w:t>
            </w:r>
          </w:p>
          <w:p w14:paraId="1A8A3EA1" w14:textId="77777777" w:rsidR="00BE5463" w:rsidRDefault="00651ED5">
            <w:pPr>
              <w:pStyle w:val="TableParagraph"/>
              <w:spacing w:line="321" w:lineRule="exact"/>
              <w:ind w:left="230"/>
              <w:rPr>
                <w:sz w:val="28"/>
              </w:rPr>
            </w:pPr>
            <w:r>
              <w:rPr>
                <w:sz w:val="28"/>
              </w:rPr>
              <w:t>результатов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1-11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классах</w:t>
            </w:r>
          </w:p>
        </w:tc>
        <w:tc>
          <w:tcPr>
            <w:tcW w:w="2554" w:type="dxa"/>
          </w:tcPr>
          <w:p w14:paraId="4491576B" w14:textId="77777777" w:rsidR="00BE5463" w:rsidRDefault="00651ED5">
            <w:pPr>
              <w:pStyle w:val="TableParagraph"/>
              <w:spacing w:line="220" w:lineRule="auto"/>
              <w:ind w:left="708" w:right="680" w:firstLine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Апрель- </w:t>
            </w:r>
            <w:r>
              <w:rPr>
                <w:sz w:val="28"/>
              </w:rPr>
              <w:t>Май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</w:p>
          <w:p w14:paraId="16D36ECD" w14:textId="77777777" w:rsidR="00BE5463" w:rsidRDefault="00651ED5">
            <w:pPr>
              <w:pStyle w:val="TableParagraph"/>
              <w:spacing w:line="281" w:lineRule="exact"/>
              <w:ind w:left="1013" w:right="98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484E7A86" w14:textId="77777777" w:rsidR="00BE5463" w:rsidRDefault="00651ED5">
            <w:pPr>
              <w:pStyle w:val="TableParagraph"/>
              <w:spacing w:line="220" w:lineRule="auto"/>
              <w:ind w:left="857" w:hanging="335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1-11 </w:t>
            </w:r>
            <w:r>
              <w:rPr>
                <w:spacing w:val="-2"/>
                <w:sz w:val="28"/>
              </w:rPr>
              <w:t>классов</w:t>
            </w:r>
          </w:p>
        </w:tc>
      </w:tr>
      <w:tr w:rsidR="00BE5463" w14:paraId="092DC21F" w14:textId="77777777">
        <w:trPr>
          <w:trHeight w:val="594"/>
        </w:trPr>
        <w:tc>
          <w:tcPr>
            <w:tcW w:w="1044" w:type="dxa"/>
          </w:tcPr>
          <w:p w14:paraId="173487CF" w14:textId="77777777" w:rsidR="00BE5463" w:rsidRDefault="00651ED5">
            <w:pPr>
              <w:pStyle w:val="TableParagraph"/>
              <w:spacing w:line="296" w:lineRule="exact"/>
              <w:ind w:right="25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3.4</w:t>
            </w:r>
          </w:p>
        </w:tc>
        <w:tc>
          <w:tcPr>
            <w:tcW w:w="4342" w:type="dxa"/>
          </w:tcPr>
          <w:p w14:paraId="554ABFDA" w14:textId="77777777" w:rsidR="00BE5463" w:rsidRDefault="00651ED5">
            <w:pPr>
              <w:pStyle w:val="TableParagraph"/>
              <w:spacing w:line="286" w:lineRule="exact"/>
              <w:ind w:left="235"/>
              <w:rPr>
                <w:sz w:val="28"/>
              </w:rPr>
            </w:pPr>
            <w:r>
              <w:rPr>
                <w:sz w:val="28"/>
              </w:rPr>
              <w:t>Диагностика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образовательных</w:t>
            </w:r>
          </w:p>
          <w:p w14:paraId="2FAEFC1E" w14:textId="77777777" w:rsidR="00BE5463" w:rsidRDefault="00651ED5">
            <w:pPr>
              <w:pStyle w:val="TableParagraph"/>
              <w:spacing w:line="289" w:lineRule="exact"/>
              <w:ind w:left="235"/>
              <w:rPr>
                <w:sz w:val="28"/>
              </w:rPr>
            </w:pPr>
            <w:r>
              <w:rPr>
                <w:sz w:val="28"/>
              </w:rPr>
              <w:t>потребностей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2554" w:type="dxa"/>
          </w:tcPr>
          <w:p w14:paraId="670AD048" w14:textId="77777777" w:rsidR="00BE5463" w:rsidRDefault="00651ED5">
            <w:pPr>
              <w:pStyle w:val="TableParagraph"/>
              <w:spacing w:line="288" w:lineRule="exact"/>
              <w:ind w:left="872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2518" w:type="dxa"/>
          </w:tcPr>
          <w:p w14:paraId="24E53BA4" w14:textId="77777777" w:rsidR="00BE5463" w:rsidRDefault="00651ED5">
            <w:pPr>
              <w:pStyle w:val="TableParagraph"/>
              <w:spacing w:line="213" w:lineRule="auto"/>
              <w:ind w:left="247" w:firstLine="509"/>
              <w:rPr>
                <w:sz w:val="28"/>
              </w:rPr>
            </w:pPr>
            <w:r>
              <w:rPr>
                <w:sz w:val="28"/>
              </w:rPr>
              <w:t xml:space="preserve">Сайт ОО, </w:t>
            </w:r>
            <w:r>
              <w:rPr>
                <w:spacing w:val="-2"/>
                <w:sz w:val="28"/>
              </w:rPr>
              <w:t>информационный</w:t>
            </w:r>
          </w:p>
        </w:tc>
      </w:tr>
    </w:tbl>
    <w:p w14:paraId="3B7CD3F0" w14:textId="77777777" w:rsidR="00BE5463" w:rsidRDefault="00BE5463">
      <w:pPr>
        <w:spacing w:line="213" w:lineRule="auto"/>
        <w:rPr>
          <w:sz w:val="28"/>
        </w:rPr>
        <w:sectPr w:rsidR="00BE5463" w:rsidSect="00664443">
          <w:type w:val="continuous"/>
          <w:pgSz w:w="12240" w:h="16820"/>
          <w:pgMar w:top="426" w:right="600" w:bottom="0" w:left="6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4"/>
        <w:gridCol w:w="4342"/>
        <w:gridCol w:w="2554"/>
        <w:gridCol w:w="2518"/>
      </w:tblGrid>
      <w:tr w:rsidR="00BE5463" w14:paraId="5321951D" w14:textId="77777777">
        <w:trPr>
          <w:trHeight w:val="1797"/>
        </w:trPr>
        <w:tc>
          <w:tcPr>
            <w:tcW w:w="1044" w:type="dxa"/>
          </w:tcPr>
          <w:p w14:paraId="3EDB6C43" w14:textId="77777777" w:rsidR="00BE5463" w:rsidRDefault="00BE5463">
            <w:pPr>
              <w:pStyle w:val="TableParagraph"/>
              <w:rPr>
                <w:sz w:val="28"/>
              </w:rPr>
            </w:pPr>
          </w:p>
        </w:tc>
        <w:tc>
          <w:tcPr>
            <w:tcW w:w="4342" w:type="dxa"/>
          </w:tcPr>
          <w:p w14:paraId="02D52A86" w14:textId="77777777" w:rsidR="00BE5463" w:rsidRDefault="00651ED5">
            <w:pPr>
              <w:pStyle w:val="TableParagraph"/>
              <w:spacing w:line="220" w:lineRule="auto"/>
              <w:ind w:left="235" w:right="228"/>
              <w:rPr>
                <w:sz w:val="28"/>
              </w:rPr>
            </w:pPr>
            <w:r>
              <w:rPr>
                <w:sz w:val="28"/>
              </w:rPr>
              <w:t>профессиональных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затруднений педагогических работников образовательной организации </w:t>
            </w:r>
            <w:r>
              <w:rPr>
                <w:color w:val="0E0E0E"/>
                <w:sz w:val="28"/>
              </w:rPr>
              <w:t>в</w:t>
            </w:r>
          </w:p>
          <w:p w14:paraId="46CD0489" w14:textId="77777777" w:rsidR="00BE5463" w:rsidRDefault="00651ED5">
            <w:pPr>
              <w:pStyle w:val="TableParagraph"/>
              <w:spacing w:before="1" w:line="220" w:lineRule="auto"/>
              <w:ind w:left="235"/>
              <w:rPr>
                <w:sz w:val="28"/>
              </w:rPr>
            </w:pPr>
            <w:r>
              <w:rPr>
                <w:sz w:val="28"/>
              </w:rPr>
              <w:t>условиях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постепенного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перехода на обучение по новым</w:t>
            </w:r>
          </w:p>
          <w:p w14:paraId="4233DBE8" w14:textId="77777777" w:rsidR="00BE5463" w:rsidRDefault="00651ED5">
            <w:pPr>
              <w:pStyle w:val="TableParagraph"/>
              <w:spacing w:line="295" w:lineRule="exact"/>
              <w:ind w:left="228"/>
              <w:rPr>
                <w:sz w:val="28"/>
              </w:rPr>
            </w:pPr>
            <w:r>
              <w:rPr>
                <w:sz w:val="28"/>
              </w:rPr>
              <w:t>ФГОС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color w:val="080808"/>
                <w:sz w:val="28"/>
              </w:rPr>
              <w:t>и</w:t>
            </w:r>
            <w:r>
              <w:rPr>
                <w:color w:val="080808"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ООО</w:t>
            </w:r>
          </w:p>
        </w:tc>
        <w:tc>
          <w:tcPr>
            <w:tcW w:w="2554" w:type="dxa"/>
          </w:tcPr>
          <w:p w14:paraId="5A881F7B" w14:textId="77777777" w:rsidR="00BE5463" w:rsidRDefault="00651ED5">
            <w:pPr>
              <w:pStyle w:val="TableParagraph"/>
              <w:spacing w:line="320" w:lineRule="exact"/>
              <w:ind w:left="716"/>
              <w:rPr>
                <w:sz w:val="28"/>
              </w:rPr>
            </w:pPr>
            <w:r>
              <w:rPr>
                <w:sz w:val="28"/>
              </w:rPr>
              <w:t>2022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18" w:type="dxa"/>
          </w:tcPr>
          <w:p w14:paraId="332CA779" w14:textId="77777777" w:rsidR="00BE5463" w:rsidRDefault="00651ED5">
            <w:pPr>
              <w:pStyle w:val="TableParagraph"/>
              <w:spacing w:line="291" w:lineRule="exact"/>
              <w:ind w:left="137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стенд</w:t>
            </w:r>
          </w:p>
        </w:tc>
      </w:tr>
    </w:tbl>
    <w:p w14:paraId="4A62504D" w14:textId="77777777" w:rsidR="00651ED5" w:rsidRDefault="00651ED5"/>
    <w:sectPr w:rsidR="00651ED5" w:rsidSect="002D2B9D">
      <w:type w:val="continuous"/>
      <w:pgSz w:w="12240" w:h="16820"/>
      <w:pgMar w:top="1140" w:right="600" w:bottom="280" w:left="6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5463"/>
    <w:rsid w:val="000C448A"/>
    <w:rsid w:val="00103E52"/>
    <w:rsid w:val="002D2B9D"/>
    <w:rsid w:val="00651ED5"/>
    <w:rsid w:val="00664443"/>
    <w:rsid w:val="00BE5463"/>
    <w:rsid w:val="00E3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EEDBB"/>
  <w15:docId w15:val="{77BC88EB-583B-4E9A-8BFE-BC1D4CDD2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2B9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2B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2B9D"/>
    <w:pPr>
      <w:ind w:left="1351" w:right="850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D2B9D"/>
  </w:style>
  <w:style w:type="paragraph" w:customStyle="1" w:styleId="TableParagraph">
    <w:name w:val="Table Paragraph"/>
    <w:basedOn w:val="a"/>
    <w:uiPriority w:val="1"/>
    <w:qFormat/>
    <w:rsid w:val="002D2B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7</cp:revision>
  <dcterms:created xsi:type="dcterms:W3CDTF">2022-07-29T06:46:00Z</dcterms:created>
  <dcterms:modified xsi:type="dcterms:W3CDTF">2022-08-03T07:13:00Z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2022-07-29T00:00:00Z</vt:filetime>
  </property>
</Properties>
</file>